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4B" w:rsidRPr="00057803" w:rsidRDefault="004A4B4B" w:rsidP="004A4B4B">
      <w:pPr>
        <w:jc w:val="both"/>
        <w:rPr>
          <w:rFonts w:ascii="Liberation Serif" w:hAnsi="Liberation Serif"/>
          <w:b/>
          <w:sz w:val="24"/>
          <w:szCs w:val="24"/>
        </w:rPr>
      </w:pPr>
      <w:r w:rsidRPr="00057803">
        <w:rPr>
          <w:rFonts w:ascii="Liberation Serif" w:hAnsi="Liberation Serif"/>
          <w:b/>
          <w:sz w:val="24"/>
          <w:szCs w:val="24"/>
        </w:rPr>
        <w:t xml:space="preserve">Реквизиты для перечисления за выкуп земельных участков: </w:t>
      </w:r>
    </w:p>
    <w:p w:rsidR="004A4B4B" w:rsidRPr="00057803" w:rsidRDefault="004A4B4B" w:rsidP="004A4B4B">
      <w:pPr>
        <w:jc w:val="both"/>
        <w:rPr>
          <w:rFonts w:ascii="Liberation Serif" w:hAnsi="Liberation Serif"/>
          <w:sz w:val="24"/>
          <w:szCs w:val="24"/>
        </w:rPr>
      </w:pPr>
    </w:p>
    <w:p w:rsidR="00057803" w:rsidRPr="00057803" w:rsidRDefault="00057803" w:rsidP="00057803">
      <w:pPr>
        <w:spacing w:after="0"/>
        <w:ind w:right="-426"/>
        <w:jc w:val="both"/>
        <w:rPr>
          <w:rFonts w:ascii="Liberation Serif" w:hAnsi="Liberation Serif"/>
          <w:b/>
          <w:sz w:val="24"/>
          <w:szCs w:val="24"/>
        </w:rPr>
      </w:pPr>
      <w:r w:rsidRPr="00057803">
        <w:rPr>
          <w:rFonts w:ascii="Liberation Serif" w:hAnsi="Liberation Serif"/>
          <w:b/>
          <w:sz w:val="24"/>
          <w:szCs w:val="24"/>
        </w:rPr>
        <w:t>Получатель:</w:t>
      </w:r>
      <w:r w:rsidRPr="00057803">
        <w:rPr>
          <w:rFonts w:ascii="Liberation Serif" w:hAnsi="Liberation Serif"/>
          <w:sz w:val="24"/>
          <w:szCs w:val="24"/>
        </w:rPr>
        <w:t xml:space="preserve"> УФК по Свердловской области (Администрация Шалинского муниципального округа  </w:t>
      </w:r>
      <w:r w:rsidRPr="00057803">
        <w:rPr>
          <w:rFonts w:ascii="Liberation Serif" w:hAnsi="Liberation Serif"/>
          <w:b/>
          <w:sz w:val="24"/>
          <w:szCs w:val="24"/>
        </w:rPr>
        <w:t>л/с 04623</w:t>
      </w:r>
      <w:r w:rsidRPr="00057803">
        <w:rPr>
          <w:rFonts w:ascii="Liberation Serif" w:hAnsi="Liberation Serif"/>
          <w:b/>
          <w:sz w:val="24"/>
          <w:szCs w:val="24"/>
          <w:lang w:val="en-US"/>
        </w:rPr>
        <w:t>D</w:t>
      </w:r>
      <w:r w:rsidRPr="00057803">
        <w:rPr>
          <w:rFonts w:ascii="Liberation Serif" w:hAnsi="Liberation Serif"/>
          <w:b/>
          <w:sz w:val="24"/>
          <w:szCs w:val="24"/>
        </w:rPr>
        <w:t>18670</w:t>
      </w:r>
      <w:r w:rsidRPr="00057803">
        <w:rPr>
          <w:rFonts w:ascii="Liberation Serif" w:hAnsi="Liberation Serif"/>
          <w:sz w:val="24"/>
          <w:szCs w:val="24"/>
        </w:rPr>
        <w:t xml:space="preserve">), ИНН 6657001957, КПП 668401001, </w:t>
      </w:r>
      <w:r w:rsidRPr="00057803">
        <w:rPr>
          <w:rFonts w:ascii="Liberation Serif" w:hAnsi="Liberation Serif"/>
          <w:b/>
          <w:sz w:val="24"/>
          <w:szCs w:val="24"/>
        </w:rPr>
        <w:t xml:space="preserve">Казначейский счет № 03100643000000016200 </w:t>
      </w:r>
      <w:r w:rsidRPr="00057803">
        <w:rPr>
          <w:rFonts w:ascii="Liberation Serif" w:hAnsi="Liberation Serif"/>
          <w:sz w:val="24"/>
          <w:szCs w:val="24"/>
        </w:rPr>
        <w:t xml:space="preserve">Банк получателя: Уральское ГУ Банка России//УФК по Свердловской области г. Екатеринбург, </w:t>
      </w:r>
      <w:r w:rsidRPr="00057803">
        <w:rPr>
          <w:rFonts w:ascii="Liberation Serif" w:hAnsi="Liberation Serif"/>
          <w:b/>
          <w:sz w:val="24"/>
          <w:szCs w:val="24"/>
        </w:rPr>
        <w:t>Корреспондентский</w:t>
      </w:r>
      <w:r w:rsidRPr="00057803">
        <w:rPr>
          <w:rFonts w:ascii="Liberation Serif" w:hAnsi="Liberation Serif"/>
          <w:sz w:val="24"/>
          <w:szCs w:val="24"/>
        </w:rPr>
        <w:t xml:space="preserve"> </w:t>
      </w:r>
      <w:r w:rsidRPr="00057803">
        <w:rPr>
          <w:rFonts w:ascii="Liberation Serif" w:hAnsi="Liberation Serif"/>
          <w:b/>
          <w:sz w:val="24"/>
          <w:szCs w:val="24"/>
        </w:rPr>
        <w:t xml:space="preserve">счет Банка  40102810645370000054, </w:t>
      </w:r>
    </w:p>
    <w:p w:rsidR="00DD2E4E" w:rsidRPr="00057803" w:rsidRDefault="00057803" w:rsidP="00057803">
      <w:pPr>
        <w:tabs>
          <w:tab w:val="left" w:pos="567"/>
        </w:tabs>
        <w:ind w:right="254"/>
        <w:jc w:val="both"/>
        <w:rPr>
          <w:rFonts w:ascii="Liberation Serif" w:hAnsi="Liberation Serif"/>
          <w:b/>
          <w:sz w:val="24"/>
          <w:szCs w:val="24"/>
        </w:rPr>
      </w:pPr>
      <w:r w:rsidRPr="00057803">
        <w:rPr>
          <w:rFonts w:ascii="Liberation Serif" w:hAnsi="Liberation Serif"/>
          <w:b/>
          <w:sz w:val="24"/>
          <w:szCs w:val="24"/>
        </w:rPr>
        <w:t xml:space="preserve">БИК 016577551, </w:t>
      </w:r>
      <w:r w:rsidRPr="00057803">
        <w:rPr>
          <w:rFonts w:ascii="Liberation Serif" w:hAnsi="Liberation Serif" w:cs="Liberation Serif"/>
          <w:b/>
          <w:sz w:val="24"/>
          <w:szCs w:val="24"/>
        </w:rPr>
        <w:t>ОКТМО</w:t>
      </w:r>
      <w:r w:rsidRPr="00057803">
        <w:rPr>
          <w:rFonts w:ascii="Liberation Serif" w:hAnsi="Liberation Serif" w:cs="Liberation Serif"/>
          <w:sz w:val="24"/>
          <w:szCs w:val="24"/>
        </w:rPr>
        <w:t xml:space="preserve"> 65557000, </w:t>
      </w:r>
      <w:r w:rsidR="004A4B4B" w:rsidRPr="00057803">
        <w:rPr>
          <w:rFonts w:ascii="Liberation Serif" w:hAnsi="Liberation Serif"/>
          <w:b/>
          <w:sz w:val="24"/>
          <w:szCs w:val="24"/>
        </w:rPr>
        <w:t>КБК 90111406012</w:t>
      </w:r>
      <w:r w:rsidR="00414563" w:rsidRPr="00057803">
        <w:rPr>
          <w:rFonts w:ascii="Liberation Serif" w:hAnsi="Liberation Serif"/>
          <w:b/>
          <w:sz w:val="24"/>
          <w:szCs w:val="24"/>
        </w:rPr>
        <w:t>1</w:t>
      </w:r>
      <w:r w:rsidR="004A4B4B" w:rsidRPr="00057803">
        <w:rPr>
          <w:rFonts w:ascii="Liberation Serif" w:hAnsi="Liberation Serif"/>
          <w:b/>
          <w:sz w:val="24"/>
          <w:szCs w:val="24"/>
        </w:rPr>
        <w:t xml:space="preserve">40000430 </w:t>
      </w:r>
    </w:p>
    <w:p w:rsidR="00DD2E4E" w:rsidRPr="00057803" w:rsidRDefault="00DD2E4E" w:rsidP="00163431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</w:p>
    <w:p w:rsidR="004A4B4B" w:rsidRPr="00057803" w:rsidRDefault="00DD2E4E" w:rsidP="00163431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057803">
        <w:rPr>
          <w:rFonts w:ascii="Liberation Serif" w:hAnsi="Liberation Serif"/>
          <w:b/>
          <w:sz w:val="24"/>
          <w:szCs w:val="24"/>
        </w:rPr>
        <w:t>Назначение платежа:</w:t>
      </w:r>
      <w:r w:rsidR="004A4B4B" w:rsidRPr="00057803">
        <w:rPr>
          <w:rFonts w:ascii="Liberation Serif" w:hAnsi="Liberation Serif"/>
          <w:bCs/>
          <w:sz w:val="24"/>
          <w:szCs w:val="24"/>
        </w:rPr>
        <w:t xml:space="preserve"> </w:t>
      </w:r>
      <w:r w:rsidRPr="00057803">
        <w:rPr>
          <w:rFonts w:ascii="Liberation Serif" w:hAnsi="Liberation Serif"/>
          <w:bCs/>
          <w:sz w:val="24"/>
          <w:szCs w:val="24"/>
        </w:rPr>
        <w:t>Д</w:t>
      </w:r>
      <w:r w:rsidR="004A4B4B" w:rsidRPr="00057803">
        <w:rPr>
          <w:rFonts w:ascii="Liberation Serif" w:hAnsi="Liberation Serif"/>
          <w:bCs/>
          <w:sz w:val="24"/>
          <w:szCs w:val="24"/>
        </w:rPr>
        <w:t xml:space="preserve">оходы от продажи земельных участков, государственная собственность на которые не разграничена и которые расположены в границах </w:t>
      </w:r>
      <w:r w:rsidR="00D37B3E" w:rsidRPr="00057803">
        <w:rPr>
          <w:rFonts w:ascii="Liberation Serif" w:hAnsi="Liberation Serif"/>
          <w:bCs/>
          <w:sz w:val="24"/>
          <w:szCs w:val="24"/>
        </w:rPr>
        <w:t>муниципальных</w:t>
      </w:r>
      <w:r w:rsidR="004A4B4B" w:rsidRPr="00057803">
        <w:rPr>
          <w:rFonts w:ascii="Liberation Serif" w:hAnsi="Liberation Serif"/>
          <w:bCs/>
          <w:sz w:val="24"/>
          <w:szCs w:val="24"/>
        </w:rPr>
        <w:t xml:space="preserve"> округов.</w:t>
      </w:r>
    </w:p>
    <w:p w:rsidR="00CD3F9B" w:rsidRPr="00057803" w:rsidRDefault="00CD3F9B" w:rsidP="004A4B4B">
      <w:pPr>
        <w:rPr>
          <w:rFonts w:ascii="Liberation Serif" w:hAnsi="Liberation Serif"/>
          <w:b/>
          <w:sz w:val="24"/>
          <w:szCs w:val="24"/>
        </w:rPr>
      </w:pPr>
    </w:p>
    <w:p w:rsidR="004A4B4B" w:rsidRPr="00057803" w:rsidRDefault="004A4B4B">
      <w:pPr>
        <w:rPr>
          <w:rFonts w:ascii="Liberation Serif" w:hAnsi="Liberation Serif"/>
          <w:b/>
          <w:sz w:val="24"/>
          <w:szCs w:val="24"/>
        </w:rPr>
      </w:pPr>
    </w:p>
    <w:sectPr w:rsidR="004A4B4B" w:rsidRPr="00057803" w:rsidSect="00CD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>
    <w:useFELayout/>
  </w:compat>
  <w:rsids>
    <w:rsidRoot w:val="004A4B4B"/>
    <w:rsid w:val="00040EBE"/>
    <w:rsid w:val="00057803"/>
    <w:rsid w:val="00073EAC"/>
    <w:rsid w:val="00163431"/>
    <w:rsid w:val="00207EF4"/>
    <w:rsid w:val="00414563"/>
    <w:rsid w:val="00472C60"/>
    <w:rsid w:val="004A4B4B"/>
    <w:rsid w:val="004E4E56"/>
    <w:rsid w:val="008F52D3"/>
    <w:rsid w:val="009A25F8"/>
    <w:rsid w:val="00B637EA"/>
    <w:rsid w:val="00BC1AB5"/>
    <w:rsid w:val="00C14E43"/>
    <w:rsid w:val="00CD3F9B"/>
    <w:rsid w:val="00D37B3E"/>
    <w:rsid w:val="00DD2E4E"/>
    <w:rsid w:val="00EB5B93"/>
    <w:rsid w:val="00EC4E6E"/>
    <w:rsid w:val="00EE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2025-06-20T10:04:00Z</dcterms:created>
  <dcterms:modified xsi:type="dcterms:W3CDTF">2025-06-20T10:11:00Z</dcterms:modified>
</cp:coreProperties>
</file>